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C970E" w14:textId="5E30DE61" w:rsidR="00A434D2" w:rsidRDefault="00687361" w:rsidP="00A434D2">
      <w:pPr>
        <w:tabs>
          <w:tab w:val="left" w:pos="1965"/>
        </w:tabs>
        <w:spacing w:before="100" w:after="100"/>
        <w:jc w:val="cente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 xml:space="preserve">INFORME </w:t>
      </w:r>
      <w:r w:rsidR="007B3687">
        <w:rPr>
          <w:rFonts w:ascii="Arial Narrow" w:hAnsi="Arial Narrow" w:cs="Arial"/>
          <w:b/>
          <w:color w:val="000000"/>
          <w:shd w:val="clear" w:color="auto" w:fill="FFFFFF"/>
          <w:lang w:eastAsia="es-CO"/>
        </w:rPr>
        <w:t>REUNIONES</w:t>
      </w:r>
    </w:p>
    <w:tbl>
      <w:tblPr>
        <w:tblW w:w="5000" w:type="pct"/>
        <w:tblCellMar>
          <w:left w:w="10" w:type="dxa"/>
          <w:right w:w="10" w:type="dxa"/>
        </w:tblCellMar>
        <w:tblLook w:val="0000" w:firstRow="0" w:lastRow="0" w:firstColumn="0" w:lastColumn="0" w:noHBand="0" w:noVBand="0"/>
      </w:tblPr>
      <w:tblGrid>
        <w:gridCol w:w="1713"/>
        <w:gridCol w:w="1073"/>
        <w:gridCol w:w="6268"/>
      </w:tblGrid>
      <w:tr w:rsidR="00A434D2" w14:paraId="691B5D8D"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BF544" w14:textId="77777777" w:rsidR="00A434D2" w:rsidRDefault="00A434D2" w:rsidP="00F73755">
            <w:r>
              <w:rPr>
                <w:rFonts w:ascii="Arial Narrow" w:hAnsi="Arial Narrow" w:cs="Arial"/>
                <w:b/>
                <w:color w:val="000000"/>
                <w:shd w:val="clear" w:color="auto" w:fill="FFFFFF"/>
                <w:lang w:eastAsia="es-CO"/>
              </w:rPr>
              <w:t>DIRECCION TERRITORIAL</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CEADF" w14:textId="77777777" w:rsidR="00A434D2" w:rsidRDefault="00A434D2" w:rsidP="00F73755">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Andes Nororientales</w:t>
            </w:r>
          </w:p>
        </w:tc>
      </w:tr>
      <w:tr w:rsidR="00A434D2" w14:paraId="149DAF15"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0E3D4" w14:textId="77777777" w:rsidR="00A434D2" w:rsidRDefault="00A434D2" w:rsidP="00F73755">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ÁREA PROTEGIDA</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134A7" w14:textId="77777777" w:rsidR="00A434D2" w:rsidRDefault="00A434D2" w:rsidP="00F73755">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Parque Nacional Natural El Cocuy</w:t>
            </w:r>
          </w:p>
        </w:tc>
      </w:tr>
      <w:tr w:rsidR="00A434D2" w14:paraId="5EAC0826"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265E4" w14:textId="54EAB6E8" w:rsidR="00A434D2" w:rsidRDefault="00A434D2" w:rsidP="00F73755">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 xml:space="preserve">JEFE </w:t>
            </w:r>
            <w:r w:rsidR="006B111E">
              <w:rPr>
                <w:rFonts w:ascii="Arial Narrow" w:hAnsi="Arial Narrow" w:cs="Arial"/>
                <w:b/>
                <w:color w:val="000000"/>
                <w:shd w:val="clear" w:color="auto" w:fill="FFFFFF"/>
                <w:lang w:eastAsia="es-CO"/>
              </w:rPr>
              <w:t>ENCARGADO</w:t>
            </w:r>
            <w:r>
              <w:rPr>
                <w:rFonts w:ascii="Arial Narrow" w:hAnsi="Arial Narrow" w:cs="Arial"/>
                <w:b/>
                <w:color w:val="000000"/>
                <w:shd w:val="clear" w:color="auto" w:fill="FFFFFF"/>
                <w:lang w:eastAsia="es-CO"/>
              </w:rPr>
              <w:t xml:space="preserve"> ÁREA PROTEGIDA</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B8436" w14:textId="3553A507" w:rsidR="00A434D2" w:rsidRDefault="004E7311" w:rsidP="00F73755">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Verónica María Velasco Salcedo</w:t>
            </w:r>
          </w:p>
        </w:tc>
      </w:tr>
      <w:tr w:rsidR="006B111E" w14:paraId="420F97C6"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17DB0" w14:textId="77777777" w:rsidR="006B111E" w:rsidRDefault="006B111E" w:rsidP="006B111E">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SUPERVISOR</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F814A" w14:textId="08C9C5C3" w:rsidR="006B111E" w:rsidRDefault="004E7311" w:rsidP="006B111E">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Verónica María Velasco Salcedo</w:t>
            </w:r>
          </w:p>
        </w:tc>
      </w:tr>
      <w:tr w:rsidR="006B111E" w14:paraId="7180AE84"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E60FE" w14:textId="77777777" w:rsidR="006B111E" w:rsidRDefault="006B111E" w:rsidP="006B111E">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CONTRATO</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BEDDA" w14:textId="2472B2BB" w:rsidR="006B111E" w:rsidRPr="008312BB" w:rsidRDefault="006B111E" w:rsidP="006B111E">
            <w:pPr>
              <w:rPr>
                <w:rFonts w:ascii="Arial Narrow" w:hAnsi="Arial Narrow" w:cs="Arial"/>
                <w:color w:val="000000"/>
                <w:shd w:val="clear" w:color="auto" w:fill="FFFFFF"/>
                <w:lang w:eastAsia="es-CO"/>
              </w:rPr>
            </w:pPr>
            <w:r>
              <w:rPr>
                <w:rFonts w:ascii="Arial Narrow" w:hAnsi="Arial Narrow"/>
              </w:rPr>
              <w:t xml:space="preserve">DTAN-CPS </w:t>
            </w:r>
            <w:r w:rsidR="009833AA">
              <w:rPr>
                <w:rFonts w:ascii="Arial Narrow" w:hAnsi="Arial Narrow"/>
              </w:rPr>
              <w:t>-F</w:t>
            </w:r>
            <w:r>
              <w:rPr>
                <w:rFonts w:ascii="Arial Narrow" w:hAnsi="Arial Narrow"/>
              </w:rPr>
              <w:t>- 1</w:t>
            </w:r>
            <w:r w:rsidR="004B3B7C">
              <w:rPr>
                <w:rFonts w:ascii="Arial Narrow" w:hAnsi="Arial Narrow"/>
              </w:rPr>
              <w:t>21</w:t>
            </w:r>
            <w:r>
              <w:rPr>
                <w:rFonts w:ascii="Arial Narrow" w:hAnsi="Arial Narrow"/>
              </w:rPr>
              <w:t>—</w:t>
            </w:r>
            <w:r w:rsidRPr="008312BB">
              <w:rPr>
                <w:rFonts w:ascii="Arial Narrow" w:hAnsi="Arial Narrow"/>
              </w:rPr>
              <w:t>202</w:t>
            </w:r>
            <w:r w:rsidR="009833AA">
              <w:rPr>
                <w:rFonts w:ascii="Arial Narrow" w:hAnsi="Arial Narrow"/>
              </w:rPr>
              <w:t>6</w:t>
            </w:r>
          </w:p>
        </w:tc>
      </w:tr>
      <w:tr w:rsidR="006B111E" w14:paraId="0C2D0634" w14:textId="77777777" w:rsidTr="00E53E9E">
        <w:trPr>
          <w:trHeight w:val="20"/>
        </w:trPr>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3F47D" w14:textId="77777777" w:rsidR="006B111E" w:rsidRDefault="006B111E" w:rsidP="006B111E">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 xml:space="preserve">FECHA </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74709" w14:textId="01304A01" w:rsidR="006B111E" w:rsidRDefault="00C7702C" w:rsidP="006B111E">
            <w:pPr>
              <w:rPr>
                <w:rFonts w:ascii="Arial Narrow" w:hAnsi="Arial Narrow" w:cs="Arial"/>
                <w:color w:val="000000"/>
                <w:shd w:val="clear" w:color="auto" w:fill="FFFFFF"/>
                <w:lang w:eastAsia="es-CO"/>
              </w:rPr>
            </w:pPr>
            <w:r>
              <w:rPr>
                <w:rFonts w:ascii="Arial Narrow" w:hAnsi="Arial Narrow" w:cs="Arial"/>
                <w:color w:val="000000"/>
                <w:shd w:val="clear" w:color="auto" w:fill="FFFFFF"/>
                <w:lang w:eastAsia="es-CO"/>
              </w:rPr>
              <w:t>2</w:t>
            </w:r>
            <w:r w:rsidR="009833AA">
              <w:rPr>
                <w:rFonts w:ascii="Arial Narrow" w:hAnsi="Arial Narrow" w:cs="Arial"/>
                <w:color w:val="000000"/>
                <w:shd w:val="clear" w:color="auto" w:fill="FFFFFF"/>
                <w:lang w:eastAsia="es-CO"/>
              </w:rPr>
              <w:t>0</w:t>
            </w:r>
            <w:r w:rsidR="006B111E">
              <w:rPr>
                <w:rFonts w:ascii="Arial Narrow" w:hAnsi="Arial Narrow" w:cs="Arial"/>
                <w:color w:val="000000"/>
                <w:shd w:val="clear" w:color="auto" w:fill="FFFFFF"/>
                <w:lang w:eastAsia="es-CO"/>
              </w:rPr>
              <w:t xml:space="preserve"> - </w:t>
            </w:r>
            <w:r w:rsidR="009833AA">
              <w:rPr>
                <w:rFonts w:ascii="Arial Narrow" w:hAnsi="Arial Narrow" w:cs="Arial"/>
                <w:color w:val="000000"/>
                <w:shd w:val="clear" w:color="auto" w:fill="FFFFFF"/>
                <w:lang w:eastAsia="es-CO"/>
              </w:rPr>
              <w:t>0</w:t>
            </w:r>
            <w:r>
              <w:rPr>
                <w:rFonts w:ascii="Arial Narrow" w:hAnsi="Arial Narrow" w:cs="Arial"/>
                <w:color w:val="000000"/>
                <w:shd w:val="clear" w:color="auto" w:fill="FFFFFF"/>
                <w:lang w:eastAsia="es-CO"/>
              </w:rPr>
              <w:t>6</w:t>
            </w:r>
            <w:r w:rsidR="006B111E">
              <w:rPr>
                <w:rFonts w:ascii="Arial Narrow" w:hAnsi="Arial Narrow" w:cs="Arial"/>
                <w:color w:val="000000"/>
                <w:shd w:val="clear" w:color="auto" w:fill="FFFFFF"/>
                <w:lang w:eastAsia="es-CO"/>
              </w:rPr>
              <w:t>- 202</w:t>
            </w:r>
            <w:r w:rsidR="009833AA">
              <w:rPr>
                <w:rFonts w:ascii="Arial Narrow" w:hAnsi="Arial Narrow" w:cs="Arial"/>
                <w:color w:val="000000"/>
                <w:shd w:val="clear" w:color="auto" w:fill="FFFFFF"/>
                <w:lang w:eastAsia="es-CO"/>
              </w:rPr>
              <w:t>6</w:t>
            </w:r>
          </w:p>
        </w:tc>
      </w:tr>
      <w:tr w:rsidR="006B111E" w14:paraId="68A7E368" w14:textId="77777777" w:rsidTr="007F69E4">
        <w:tc>
          <w:tcPr>
            <w:tcW w:w="17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B690D" w14:textId="77777777" w:rsidR="006B111E" w:rsidRDefault="006B111E" w:rsidP="006B111E">
            <w:pPr>
              <w:rPr>
                <w:rFonts w:ascii="Arial Narrow" w:hAnsi="Arial Narrow" w:cs="Arial"/>
                <w:b/>
                <w:color w:val="000000"/>
                <w:shd w:val="clear" w:color="auto" w:fill="FFFFFF"/>
                <w:lang w:eastAsia="es-CO"/>
              </w:rPr>
            </w:pPr>
            <w:r>
              <w:rPr>
                <w:rFonts w:ascii="Arial Narrow" w:hAnsi="Arial Narrow" w:cs="Arial"/>
                <w:b/>
                <w:color w:val="000000"/>
                <w:shd w:val="clear" w:color="auto" w:fill="FFFFFF"/>
                <w:lang w:eastAsia="es-CO"/>
              </w:rPr>
              <w:t>OBLIGACIÓN</w:t>
            </w:r>
          </w:p>
        </w:tc>
        <w:tc>
          <w:tcPr>
            <w:tcW w:w="73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E80B" w14:textId="5F5DABD8" w:rsidR="006B111E" w:rsidRPr="00761E25" w:rsidRDefault="007B3687" w:rsidP="006B111E">
            <w:pPr>
              <w:widowControl w:val="0"/>
              <w:overflowPunct w:val="0"/>
              <w:autoSpaceDE w:val="0"/>
              <w:autoSpaceDN w:val="0"/>
              <w:adjustRightInd w:val="0"/>
              <w:spacing w:after="0" w:line="240" w:lineRule="auto"/>
              <w:jc w:val="both"/>
              <w:textAlignment w:val="baseline"/>
              <w:rPr>
                <w:rFonts w:ascii="Arial Narrow" w:hAnsi="Arial Narrow"/>
              </w:rPr>
            </w:pPr>
            <w:r w:rsidRPr="007B3687">
              <w:rPr>
                <w:rFonts w:ascii="Arial Narrow" w:hAnsi="Arial Narrow"/>
              </w:rPr>
              <w:t>10. Participar en los Comités técnicos locales del Área Protegida y en las demás reuniones de carácter administrativo, técnico, cuando le sea requerido.</w:t>
            </w:r>
          </w:p>
        </w:tc>
      </w:tr>
    </w:tbl>
    <w:p w14:paraId="1EA43B98" w14:textId="1E803130" w:rsidR="00D97B36" w:rsidRDefault="00A434D2" w:rsidP="00D97B36">
      <w:pPr>
        <w:spacing w:before="100"/>
        <w:jc w:val="both"/>
        <w:rPr>
          <w:rFonts w:ascii="Arial Narrow" w:hAnsi="Arial Narrow" w:cs="Arial"/>
          <w:sz w:val="24"/>
          <w:szCs w:val="24"/>
        </w:rPr>
      </w:pPr>
      <w:r w:rsidRPr="00E67069">
        <w:rPr>
          <w:rFonts w:ascii="Arial Narrow" w:hAnsi="Arial Narrow" w:cs="Arial"/>
          <w:b/>
          <w:sz w:val="24"/>
          <w:szCs w:val="24"/>
        </w:rPr>
        <w:t>Mes de reporte:</w:t>
      </w:r>
      <w:r w:rsidR="00C52CF7">
        <w:rPr>
          <w:rFonts w:ascii="Arial Narrow" w:hAnsi="Arial Narrow" w:cs="Arial"/>
          <w:b/>
          <w:sz w:val="24"/>
          <w:szCs w:val="24"/>
        </w:rPr>
        <w:t xml:space="preserve"> </w:t>
      </w:r>
      <w:r w:rsidR="00C7702C">
        <w:rPr>
          <w:rFonts w:ascii="Arial Narrow" w:hAnsi="Arial Narrow" w:cs="Arial"/>
          <w:sz w:val="24"/>
          <w:szCs w:val="24"/>
        </w:rPr>
        <w:t>junio</w:t>
      </w:r>
      <w:r w:rsidR="00425E79">
        <w:rPr>
          <w:rFonts w:ascii="Arial Narrow" w:hAnsi="Arial Narrow" w:cs="Arial"/>
          <w:sz w:val="24"/>
          <w:szCs w:val="24"/>
        </w:rPr>
        <w:t xml:space="preserve"> </w:t>
      </w:r>
      <w:r w:rsidRPr="00E67069">
        <w:rPr>
          <w:rFonts w:ascii="Arial Narrow" w:hAnsi="Arial Narrow" w:cs="Arial"/>
          <w:sz w:val="24"/>
          <w:szCs w:val="24"/>
        </w:rPr>
        <w:t>de 202</w:t>
      </w:r>
      <w:r w:rsidR="009833AA">
        <w:rPr>
          <w:rFonts w:ascii="Arial Narrow" w:hAnsi="Arial Narrow" w:cs="Arial"/>
          <w:sz w:val="24"/>
          <w:szCs w:val="24"/>
        </w:rPr>
        <w:t>6</w:t>
      </w:r>
    </w:p>
    <w:p w14:paraId="4B25CBB5" w14:textId="4368F30D" w:rsidR="009833AA" w:rsidRDefault="009833AA" w:rsidP="00D97B36">
      <w:pPr>
        <w:spacing w:before="100"/>
        <w:jc w:val="center"/>
        <w:rPr>
          <w:rFonts w:ascii="Times New Roman" w:eastAsia="Times New Roman" w:hAnsi="Times New Roman" w:cs="Times New Roman"/>
          <w:kern w:val="36"/>
          <w:sz w:val="24"/>
          <w:szCs w:val="24"/>
          <w:lang w:eastAsia="es-CO"/>
        </w:rPr>
      </w:pPr>
      <w:r w:rsidRPr="009833AA">
        <w:rPr>
          <w:rFonts w:ascii="Times New Roman" w:eastAsia="Times New Roman" w:hAnsi="Times New Roman" w:cs="Times New Roman"/>
          <w:kern w:val="36"/>
          <w:sz w:val="24"/>
          <w:szCs w:val="24"/>
          <w:lang w:eastAsia="es-CO"/>
        </w:rPr>
        <w:t>INFORME DEL COMITÉ TÉCNICO</w:t>
      </w:r>
    </w:p>
    <w:p w14:paraId="7EF85A93" w14:textId="77777777" w:rsidR="004808D5" w:rsidRPr="004808D5" w:rsidRDefault="004808D5" w:rsidP="004808D5">
      <w:pPr>
        <w:pStyle w:val="pdq2pgselectionanchorcontainer"/>
        <w:rPr>
          <w:rFonts w:ascii="Arial Narrow" w:hAnsi="Arial Narrow"/>
        </w:rPr>
      </w:pPr>
      <w:r w:rsidRPr="004808D5">
        <w:rPr>
          <w:rFonts w:ascii="Arial Narrow" w:hAnsi="Arial Narrow"/>
        </w:rPr>
        <w:t>Durante el mes de junio no se participó en el comité técnico, ya que el objeto contractual había finalizado, razón por la cual no se desarrollaron actividades relacionadas con este espacio de coordinación.</w:t>
      </w:r>
    </w:p>
    <w:p w14:paraId="2C410567" w14:textId="77777777" w:rsidR="00C7702C" w:rsidRDefault="00C7702C" w:rsidP="00C7702C">
      <w:pPr>
        <w:spacing w:before="100"/>
        <w:rPr>
          <w:rFonts w:ascii="Times New Roman" w:eastAsia="Times New Roman" w:hAnsi="Times New Roman" w:cs="Times New Roman"/>
          <w:kern w:val="36"/>
          <w:sz w:val="24"/>
          <w:szCs w:val="24"/>
          <w:lang w:eastAsia="es-CO"/>
        </w:rPr>
      </w:pPr>
    </w:p>
    <w:p w14:paraId="4D3EB682" w14:textId="7CC559EB" w:rsidR="00FE5244" w:rsidRDefault="00FE5244" w:rsidP="009B225F">
      <w:pPr>
        <w:rPr>
          <w:b/>
        </w:rPr>
      </w:pPr>
      <w:r>
        <w:rPr>
          <w:noProof/>
        </w:rPr>
        <w:drawing>
          <wp:inline distT="0" distB="0" distL="0" distR="0" wp14:anchorId="464BFA52" wp14:editId="6BCEE8F6">
            <wp:extent cx="1800239" cy="294398"/>
            <wp:effectExtent l="0" t="0" r="0" b="0"/>
            <wp:docPr id="3" name="Imagen 2">
              <a:extLst xmlns:a="http://schemas.openxmlformats.org/drawingml/2006/main">
                <a:ext uri="{FF2B5EF4-FFF2-40B4-BE49-F238E27FC236}">
                  <a16:creationId xmlns:a16="http://schemas.microsoft.com/office/drawing/2014/main" id="{51F36B10-CC5E-BE3C-3D18-D430921619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51F36B10-CC5E-BE3C-3D18-D430921619AE}"/>
                        </a:ext>
                      </a:extLst>
                    </pic:cNvPr>
                    <pic:cNvPicPr>
                      <a:picLocks noChangeAspect="1"/>
                    </pic:cNvPicPr>
                  </pic:nvPicPr>
                  <pic:blipFill>
                    <a:blip r:embed="rId5"/>
                    <a:stretch>
                      <a:fillRect/>
                    </a:stretch>
                  </pic:blipFill>
                  <pic:spPr>
                    <a:xfrm>
                      <a:off x="0" y="0"/>
                      <a:ext cx="1800239" cy="294398"/>
                    </a:xfrm>
                    <a:prstGeom prst="rect">
                      <a:avLst/>
                    </a:prstGeom>
                  </pic:spPr>
                </pic:pic>
              </a:graphicData>
            </a:graphic>
          </wp:inline>
        </w:drawing>
      </w:r>
    </w:p>
    <w:p w14:paraId="725E2CED" w14:textId="3D7BB0E9" w:rsidR="0081334A" w:rsidRPr="009C2F91" w:rsidRDefault="0074370E" w:rsidP="009B225F">
      <w:pPr>
        <w:rPr>
          <w:b/>
        </w:rPr>
      </w:pPr>
      <w:r>
        <w:rPr>
          <w:b/>
        </w:rPr>
        <w:t>ALBERTO BOHADA BLANCO</w:t>
      </w:r>
    </w:p>
    <w:p w14:paraId="21EE6853" w14:textId="6BBEE31C" w:rsidR="0081334A" w:rsidRDefault="0081334A" w:rsidP="009C2F91">
      <w:pPr>
        <w:spacing w:after="0"/>
        <w:jc w:val="both"/>
      </w:pPr>
      <w:r>
        <w:t>CONTRATISTA PNN EL COCUY</w:t>
      </w:r>
    </w:p>
    <w:sectPr w:rsidR="0081334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C4A81"/>
    <w:multiLevelType w:val="hybridMultilevel"/>
    <w:tmpl w:val="C7745C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0B7665"/>
    <w:multiLevelType w:val="hybridMultilevel"/>
    <w:tmpl w:val="D6C4BE7E"/>
    <w:lvl w:ilvl="0" w:tplc="240A000F">
      <w:start w:val="4"/>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2F866521"/>
    <w:multiLevelType w:val="multilevel"/>
    <w:tmpl w:val="94004E26"/>
    <w:lvl w:ilvl="0">
      <w:start w:val="1"/>
      <w:numFmt w:val="decimal"/>
      <w:lvlText w:val="%1."/>
      <w:lvlJc w:val="left"/>
      <w:pPr>
        <w:ind w:left="360" w:hanging="360"/>
      </w:pPr>
      <w:rPr>
        <w:rFonts w:cs="Times New Roman" w:hint="default"/>
      </w:rPr>
    </w:lvl>
    <w:lvl w:ilvl="1">
      <w:start w:val="1"/>
      <w:numFmt w:val="decimal"/>
      <w:isLgl/>
      <w:lvlText w:val="%1.%2"/>
      <w:lvlJc w:val="left"/>
      <w:pPr>
        <w:ind w:left="659"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C53"/>
    <w:rsid w:val="000B75D7"/>
    <w:rsid w:val="000F2FE1"/>
    <w:rsid w:val="000F5273"/>
    <w:rsid w:val="001129FD"/>
    <w:rsid w:val="00120C53"/>
    <w:rsid w:val="00124AF9"/>
    <w:rsid w:val="00187E15"/>
    <w:rsid w:val="001A5B0C"/>
    <w:rsid w:val="001B5FD8"/>
    <w:rsid w:val="001C7150"/>
    <w:rsid w:val="001E77B5"/>
    <w:rsid w:val="002431B7"/>
    <w:rsid w:val="002A2DB9"/>
    <w:rsid w:val="002F4AEC"/>
    <w:rsid w:val="00313EDB"/>
    <w:rsid w:val="00320FCC"/>
    <w:rsid w:val="00334D9A"/>
    <w:rsid w:val="00342ADE"/>
    <w:rsid w:val="003653D6"/>
    <w:rsid w:val="00402B6F"/>
    <w:rsid w:val="00425E79"/>
    <w:rsid w:val="00455F88"/>
    <w:rsid w:val="004657FA"/>
    <w:rsid w:val="004808D5"/>
    <w:rsid w:val="004B34A0"/>
    <w:rsid w:val="004B3B7C"/>
    <w:rsid w:val="004C1650"/>
    <w:rsid w:val="004E7311"/>
    <w:rsid w:val="0054002C"/>
    <w:rsid w:val="00557D6F"/>
    <w:rsid w:val="0058429E"/>
    <w:rsid w:val="005A17E8"/>
    <w:rsid w:val="00604055"/>
    <w:rsid w:val="00631BC5"/>
    <w:rsid w:val="00680C16"/>
    <w:rsid w:val="0068683B"/>
    <w:rsid w:val="00687361"/>
    <w:rsid w:val="006927E0"/>
    <w:rsid w:val="006A38FB"/>
    <w:rsid w:val="006A75DE"/>
    <w:rsid w:val="006B111E"/>
    <w:rsid w:val="00700BE8"/>
    <w:rsid w:val="00706E52"/>
    <w:rsid w:val="007318E3"/>
    <w:rsid w:val="0074370E"/>
    <w:rsid w:val="00761E25"/>
    <w:rsid w:val="00791562"/>
    <w:rsid w:val="007947CA"/>
    <w:rsid w:val="007A7BAA"/>
    <w:rsid w:val="007B3687"/>
    <w:rsid w:val="007B7E9D"/>
    <w:rsid w:val="007F69E4"/>
    <w:rsid w:val="00802A62"/>
    <w:rsid w:val="0081334A"/>
    <w:rsid w:val="008178C3"/>
    <w:rsid w:val="008450F9"/>
    <w:rsid w:val="008E1BA7"/>
    <w:rsid w:val="00902342"/>
    <w:rsid w:val="0092277C"/>
    <w:rsid w:val="0092438A"/>
    <w:rsid w:val="0094681C"/>
    <w:rsid w:val="009577F8"/>
    <w:rsid w:val="009833AA"/>
    <w:rsid w:val="00991DA5"/>
    <w:rsid w:val="00992F97"/>
    <w:rsid w:val="009A4121"/>
    <w:rsid w:val="009B225F"/>
    <w:rsid w:val="009C2F91"/>
    <w:rsid w:val="00A434D2"/>
    <w:rsid w:val="00A46ACB"/>
    <w:rsid w:val="00A9437F"/>
    <w:rsid w:val="00AF2354"/>
    <w:rsid w:val="00B545C6"/>
    <w:rsid w:val="00B65B1F"/>
    <w:rsid w:val="00B863A2"/>
    <w:rsid w:val="00BB6487"/>
    <w:rsid w:val="00C37C40"/>
    <w:rsid w:val="00C52CF7"/>
    <w:rsid w:val="00C54B1E"/>
    <w:rsid w:val="00C618B3"/>
    <w:rsid w:val="00C76A10"/>
    <w:rsid w:val="00C7702C"/>
    <w:rsid w:val="00CA7063"/>
    <w:rsid w:val="00D02F14"/>
    <w:rsid w:val="00D902D9"/>
    <w:rsid w:val="00D929DD"/>
    <w:rsid w:val="00D97B36"/>
    <w:rsid w:val="00DC3388"/>
    <w:rsid w:val="00DD5B55"/>
    <w:rsid w:val="00E0378E"/>
    <w:rsid w:val="00E11625"/>
    <w:rsid w:val="00E27E15"/>
    <w:rsid w:val="00E519EE"/>
    <w:rsid w:val="00E53E9E"/>
    <w:rsid w:val="00E54A33"/>
    <w:rsid w:val="00E67069"/>
    <w:rsid w:val="00E944FD"/>
    <w:rsid w:val="00E95F25"/>
    <w:rsid w:val="00EB5080"/>
    <w:rsid w:val="00EF282D"/>
    <w:rsid w:val="00F37A5A"/>
    <w:rsid w:val="00F526C6"/>
    <w:rsid w:val="00F85685"/>
    <w:rsid w:val="00FE154C"/>
    <w:rsid w:val="00FE5244"/>
    <w:rsid w:val="00FE7AD3"/>
    <w:rsid w:val="00FF06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922C2"/>
  <w15:docId w15:val="{48FA7477-9184-463F-9C8F-FA94D217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9833A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9833AA"/>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9833AA"/>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1334A"/>
    <w:pPr>
      <w:ind w:left="720"/>
      <w:contextualSpacing/>
    </w:pPr>
  </w:style>
  <w:style w:type="paragraph" w:styleId="Textodeglobo">
    <w:name w:val="Balloon Text"/>
    <w:basedOn w:val="Normal"/>
    <w:link w:val="TextodegloboCar"/>
    <w:uiPriority w:val="99"/>
    <w:semiHidden/>
    <w:unhideWhenUsed/>
    <w:rsid w:val="008133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334A"/>
    <w:rPr>
      <w:rFonts w:ascii="Tahoma" w:hAnsi="Tahoma" w:cs="Tahoma"/>
      <w:sz w:val="16"/>
      <w:szCs w:val="16"/>
    </w:rPr>
  </w:style>
  <w:style w:type="paragraph" w:styleId="NormalWeb">
    <w:name w:val="Normal (Web)"/>
    <w:basedOn w:val="Normal"/>
    <w:uiPriority w:val="99"/>
    <w:unhideWhenUsed/>
    <w:rsid w:val="009B225F"/>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tulo1Car">
    <w:name w:val="Título 1 Car"/>
    <w:basedOn w:val="Fuentedeprrafopredeter"/>
    <w:link w:val="Ttulo1"/>
    <w:uiPriority w:val="9"/>
    <w:rsid w:val="009833AA"/>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9833AA"/>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9833AA"/>
    <w:rPr>
      <w:rFonts w:ascii="Times New Roman" w:eastAsia="Times New Roman" w:hAnsi="Times New Roman" w:cs="Times New Roman"/>
      <w:b/>
      <w:bCs/>
      <w:sz w:val="27"/>
      <w:szCs w:val="27"/>
      <w:lang w:eastAsia="es-CO"/>
    </w:rPr>
  </w:style>
  <w:style w:type="character" w:styleId="Textoennegrita">
    <w:name w:val="Strong"/>
    <w:basedOn w:val="Fuentedeprrafopredeter"/>
    <w:uiPriority w:val="22"/>
    <w:qFormat/>
    <w:rsid w:val="009833AA"/>
    <w:rPr>
      <w:b/>
      <w:bCs/>
    </w:rPr>
  </w:style>
  <w:style w:type="paragraph" w:customStyle="1" w:styleId="pdq2pgselectionanchorcontainer">
    <w:name w:val="pdq2pg_selectionanchorcontainer"/>
    <w:basedOn w:val="Normal"/>
    <w:rsid w:val="004808D5"/>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47159">
      <w:bodyDiv w:val="1"/>
      <w:marLeft w:val="0"/>
      <w:marRight w:val="0"/>
      <w:marTop w:val="0"/>
      <w:marBottom w:val="0"/>
      <w:divBdr>
        <w:top w:val="none" w:sz="0" w:space="0" w:color="auto"/>
        <w:left w:val="none" w:sz="0" w:space="0" w:color="auto"/>
        <w:bottom w:val="none" w:sz="0" w:space="0" w:color="auto"/>
        <w:right w:val="none" w:sz="0" w:space="0" w:color="auto"/>
      </w:divBdr>
    </w:div>
    <w:div w:id="119812231">
      <w:bodyDiv w:val="1"/>
      <w:marLeft w:val="0"/>
      <w:marRight w:val="0"/>
      <w:marTop w:val="0"/>
      <w:marBottom w:val="0"/>
      <w:divBdr>
        <w:top w:val="none" w:sz="0" w:space="0" w:color="auto"/>
        <w:left w:val="none" w:sz="0" w:space="0" w:color="auto"/>
        <w:bottom w:val="none" w:sz="0" w:space="0" w:color="auto"/>
        <w:right w:val="none" w:sz="0" w:space="0" w:color="auto"/>
      </w:divBdr>
    </w:div>
    <w:div w:id="1147549952">
      <w:bodyDiv w:val="1"/>
      <w:marLeft w:val="0"/>
      <w:marRight w:val="0"/>
      <w:marTop w:val="0"/>
      <w:marBottom w:val="0"/>
      <w:divBdr>
        <w:top w:val="none" w:sz="0" w:space="0" w:color="auto"/>
        <w:left w:val="none" w:sz="0" w:space="0" w:color="auto"/>
        <w:bottom w:val="none" w:sz="0" w:space="0" w:color="auto"/>
        <w:right w:val="none" w:sz="0" w:space="0" w:color="auto"/>
      </w:divBdr>
      <w:divsChild>
        <w:div w:id="1834025545">
          <w:marLeft w:val="0"/>
          <w:marRight w:val="0"/>
          <w:marTop w:val="0"/>
          <w:marBottom w:val="0"/>
          <w:divBdr>
            <w:top w:val="none" w:sz="0" w:space="0" w:color="auto"/>
            <w:left w:val="none" w:sz="0" w:space="0" w:color="auto"/>
            <w:bottom w:val="none" w:sz="0" w:space="0" w:color="auto"/>
            <w:right w:val="none" w:sz="0" w:space="0" w:color="auto"/>
          </w:divBdr>
        </w:div>
        <w:div w:id="791629496">
          <w:marLeft w:val="0"/>
          <w:marRight w:val="0"/>
          <w:marTop w:val="0"/>
          <w:marBottom w:val="0"/>
          <w:divBdr>
            <w:top w:val="none" w:sz="0" w:space="0" w:color="auto"/>
            <w:left w:val="none" w:sz="0" w:space="0" w:color="auto"/>
            <w:bottom w:val="none" w:sz="0" w:space="0" w:color="auto"/>
            <w:right w:val="none" w:sz="0" w:space="0" w:color="auto"/>
          </w:divBdr>
        </w:div>
        <w:div w:id="271593118">
          <w:marLeft w:val="0"/>
          <w:marRight w:val="0"/>
          <w:marTop w:val="0"/>
          <w:marBottom w:val="0"/>
          <w:divBdr>
            <w:top w:val="none" w:sz="0" w:space="0" w:color="auto"/>
            <w:left w:val="none" w:sz="0" w:space="0" w:color="auto"/>
            <w:bottom w:val="none" w:sz="0" w:space="0" w:color="auto"/>
            <w:right w:val="none" w:sz="0" w:space="0" w:color="auto"/>
          </w:divBdr>
        </w:div>
        <w:div w:id="1777098417">
          <w:marLeft w:val="0"/>
          <w:marRight w:val="0"/>
          <w:marTop w:val="0"/>
          <w:marBottom w:val="0"/>
          <w:divBdr>
            <w:top w:val="none" w:sz="0" w:space="0" w:color="auto"/>
            <w:left w:val="none" w:sz="0" w:space="0" w:color="auto"/>
            <w:bottom w:val="none" w:sz="0" w:space="0" w:color="auto"/>
            <w:right w:val="none" w:sz="0" w:space="0" w:color="auto"/>
          </w:divBdr>
        </w:div>
      </w:divsChild>
    </w:div>
    <w:div w:id="1514762892">
      <w:bodyDiv w:val="1"/>
      <w:marLeft w:val="0"/>
      <w:marRight w:val="0"/>
      <w:marTop w:val="0"/>
      <w:marBottom w:val="0"/>
      <w:divBdr>
        <w:top w:val="none" w:sz="0" w:space="0" w:color="auto"/>
        <w:left w:val="none" w:sz="0" w:space="0" w:color="auto"/>
        <w:bottom w:val="none" w:sz="0" w:space="0" w:color="auto"/>
        <w:right w:val="none" w:sz="0" w:space="0" w:color="auto"/>
      </w:divBdr>
    </w:div>
    <w:div w:id="175573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Pages>
  <Words>114</Words>
  <Characters>633</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PCWIN8</dc:creator>
  <cp:keywords/>
  <dc:description/>
  <cp:lastModifiedBy>ADRIANA</cp:lastModifiedBy>
  <cp:revision>91</cp:revision>
  <dcterms:created xsi:type="dcterms:W3CDTF">2021-02-24T19:53:00Z</dcterms:created>
  <dcterms:modified xsi:type="dcterms:W3CDTF">2026-06-29T19:03:00Z</dcterms:modified>
</cp:coreProperties>
</file>